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7A5" w:rsidRDefault="000E37A5" w:rsidP="00734667">
      <w:pPr>
        <w:jc w:val="both"/>
        <w:rPr>
          <w:rFonts w:ascii="Arial" w:hAnsi="Arial" w:cs="Arial"/>
          <w:i/>
          <w:sz w:val="24"/>
          <w:szCs w:val="24"/>
        </w:rPr>
      </w:pPr>
    </w:p>
    <w:p w:rsidR="000E37A5" w:rsidRPr="00FD4ECF" w:rsidRDefault="000E37A5" w:rsidP="00734667">
      <w:pPr>
        <w:jc w:val="both"/>
        <w:rPr>
          <w:rFonts w:ascii="Arial" w:hAnsi="Arial" w:cs="Arial"/>
          <w:i/>
        </w:rPr>
      </w:pPr>
      <w:r w:rsidRPr="00FD4ECF">
        <w:rPr>
          <w:rFonts w:ascii="Arial" w:hAnsi="Arial" w:cs="Arial"/>
          <w:i/>
        </w:rPr>
        <w:t>Adresse</w:t>
      </w:r>
    </w:p>
    <w:p w:rsidR="000E37A5" w:rsidRPr="00FD4ECF" w:rsidRDefault="000E37A5" w:rsidP="00734667">
      <w:pPr>
        <w:jc w:val="both"/>
        <w:rPr>
          <w:rFonts w:ascii="Arial" w:hAnsi="Arial" w:cs="Arial"/>
          <w:i/>
        </w:rPr>
      </w:pPr>
    </w:p>
    <w:p w:rsidR="000E37A5" w:rsidRPr="00FD4ECF" w:rsidRDefault="000E37A5" w:rsidP="00734667">
      <w:pPr>
        <w:jc w:val="both"/>
        <w:rPr>
          <w:rFonts w:ascii="Arial" w:hAnsi="Arial" w:cs="Arial"/>
          <w:b/>
        </w:rPr>
      </w:pPr>
      <w:r w:rsidRPr="00FD4ECF">
        <w:rPr>
          <w:rFonts w:ascii="Arial" w:hAnsi="Arial" w:cs="Arial"/>
          <w:b/>
        </w:rPr>
        <w:t>Mietanpassung wegen staatlicher Schließungsanordnung</w:t>
      </w:r>
    </w:p>
    <w:p w:rsidR="000E37A5" w:rsidRPr="00FD4ECF" w:rsidRDefault="000E37A5" w:rsidP="00734667">
      <w:pPr>
        <w:jc w:val="both"/>
        <w:rPr>
          <w:rFonts w:ascii="Arial" w:hAnsi="Arial" w:cs="Arial"/>
          <w:b/>
        </w:rPr>
      </w:pPr>
      <w:r w:rsidRPr="00FD4ECF">
        <w:rPr>
          <w:rFonts w:ascii="Arial" w:hAnsi="Arial" w:cs="Arial"/>
          <w:b/>
        </w:rPr>
        <w:t>Mietobjekt….</w:t>
      </w:r>
    </w:p>
    <w:p w:rsidR="000E37A5" w:rsidRDefault="000E37A5" w:rsidP="00734667">
      <w:pPr>
        <w:jc w:val="both"/>
        <w:rPr>
          <w:rFonts w:ascii="Arial" w:hAnsi="Arial" w:cs="Arial"/>
          <w:i/>
          <w:sz w:val="24"/>
          <w:szCs w:val="24"/>
        </w:rPr>
      </w:pPr>
    </w:p>
    <w:p w:rsidR="00C10127" w:rsidRPr="00FD4ECF" w:rsidRDefault="00C10127" w:rsidP="00734667">
      <w:pPr>
        <w:jc w:val="both"/>
        <w:rPr>
          <w:rFonts w:ascii="Arial" w:hAnsi="Arial" w:cs="Arial"/>
          <w:i/>
        </w:rPr>
      </w:pPr>
      <w:r w:rsidRPr="00FD4ECF">
        <w:rPr>
          <w:rFonts w:ascii="Arial" w:hAnsi="Arial" w:cs="Arial"/>
          <w:i/>
        </w:rPr>
        <w:t>Anrede,</w:t>
      </w:r>
      <w:bookmarkStart w:id="0" w:name="_GoBack"/>
      <w:bookmarkEnd w:id="0"/>
    </w:p>
    <w:p w:rsidR="00C10127" w:rsidRPr="00FD4ECF" w:rsidRDefault="00C10127" w:rsidP="00734667">
      <w:pPr>
        <w:jc w:val="both"/>
        <w:rPr>
          <w:rFonts w:ascii="Arial" w:hAnsi="Arial" w:cs="Arial"/>
        </w:rPr>
      </w:pPr>
    </w:p>
    <w:p w:rsidR="006D7E80" w:rsidRPr="00FD4ECF" w:rsidRDefault="000E37A5" w:rsidP="00734667">
      <w:pPr>
        <w:jc w:val="both"/>
        <w:rPr>
          <w:rFonts w:ascii="Arial" w:hAnsi="Arial" w:cs="Arial"/>
        </w:rPr>
      </w:pPr>
      <w:r w:rsidRPr="00FD4ECF">
        <w:rPr>
          <w:rFonts w:ascii="Arial" w:hAnsi="Arial" w:cs="Arial"/>
        </w:rPr>
        <w:t xml:space="preserve">bekanntlich </w:t>
      </w:r>
      <w:r w:rsidR="00C10127" w:rsidRPr="00FD4ECF">
        <w:rPr>
          <w:rFonts w:ascii="Arial" w:hAnsi="Arial" w:cs="Arial"/>
        </w:rPr>
        <w:t>wurde</w:t>
      </w:r>
      <w:r w:rsidR="002A1786" w:rsidRPr="00FD4ECF">
        <w:rPr>
          <w:rFonts w:ascii="Arial" w:hAnsi="Arial" w:cs="Arial"/>
        </w:rPr>
        <w:t xml:space="preserve"> </w:t>
      </w:r>
      <w:r w:rsidRPr="00FD4ECF">
        <w:rPr>
          <w:rFonts w:ascii="Arial" w:hAnsi="Arial" w:cs="Arial"/>
        </w:rPr>
        <w:t xml:space="preserve">durch staatliche Anordnung </w:t>
      </w:r>
      <w:r w:rsidR="006D7E80" w:rsidRPr="00FD4ECF">
        <w:rPr>
          <w:rFonts w:ascii="Arial" w:hAnsi="Arial" w:cs="Arial"/>
        </w:rPr>
        <w:t xml:space="preserve">zum zweiten Mal in diesem Jahr </w:t>
      </w:r>
      <w:r w:rsidR="00EC1FD3" w:rsidRPr="00FD4ECF">
        <w:rPr>
          <w:rFonts w:ascii="Arial" w:hAnsi="Arial" w:cs="Arial"/>
        </w:rPr>
        <w:t>mit wenigen Ausnahmen die Schließung aller Einzelhandelsgeschäfte</w:t>
      </w:r>
      <w:r w:rsidR="007E3FBF" w:rsidRPr="00FD4ECF">
        <w:rPr>
          <w:rFonts w:ascii="Arial" w:hAnsi="Arial" w:cs="Arial"/>
        </w:rPr>
        <w:t xml:space="preserve"> </w:t>
      </w:r>
      <w:r w:rsidR="00EC1FD3" w:rsidRPr="00FD4ECF">
        <w:rPr>
          <w:rFonts w:ascii="Arial" w:hAnsi="Arial" w:cs="Arial"/>
        </w:rPr>
        <w:t>angeordnet.</w:t>
      </w:r>
      <w:r w:rsidR="00C10127" w:rsidRPr="00FD4ECF">
        <w:rPr>
          <w:rFonts w:ascii="Arial" w:hAnsi="Arial" w:cs="Arial"/>
        </w:rPr>
        <w:t xml:space="preserve"> </w:t>
      </w:r>
      <w:r w:rsidR="006D7E80" w:rsidRPr="00FD4ECF">
        <w:rPr>
          <w:rFonts w:ascii="Arial" w:hAnsi="Arial" w:cs="Arial"/>
        </w:rPr>
        <w:t>Bereits seit November 2020 bestehen staatliche Restriktionen in Bezug auf die Anzahl der Kunden, die sich in Einzelhandelsgeschäften auf der Verkaufsfläche aufhalten dürfen. Von diesen Maßnahmen ist auch unser</w:t>
      </w:r>
      <w:r w:rsidR="00EC1FD3" w:rsidRPr="00FD4ECF">
        <w:rPr>
          <w:rFonts w:ascii="Arial" w:hAnsi="Arial" w:cs="Arial"/>
        </w:rPr>
        <w:t xml:space="preserve"> </w:t>
      </w:r>
      <w:r w:rsidRPr="00FD4ECF">
        <w:rPr>
          <w:rFonts w:ascii="Arial" w:hAnsi="Arial" w:cs="Arial"/>
        </w:rPr>
        <w:t>o.a. Ladengeschäft</w:t>
      </w:r>
      <w:r w:rsidR="007E3FBF" w:rsidRPr="00FD4ECF">
        <w:rPr>
          <w:rFonts w:ascii="Arial" w:hAnsi="Arial" w:cs="Arial"/>
        </w:rPr>
        <w:t xml:space="preserve"> betroffen</w:t>
      </w:r>
      <w:r w:rsidR="00C10127" w:rsidRPr="00FD4ECF">
        <w:rPr>
          <w:rFonts w:ascii="Arial" w:hAnsi="Arial" w:cs="Arial"/>
        </w:rPr>
        <w:t xml:space="preserve">, welches wir </w:t>
      </w:r>
      <w:r w:rsidR="006D7E80" w:rsidRPr="00FD4ECF">
        <w:rPr>
          <w:rFonts w:ascii="Arial" w:hAnsi="Arial" w:cs="Arial"/>
        </w:rPr>
        <w:t xml:space="preserve">auf Grundlage unseres Mietvertrags vom … </w:t>
      </w:r>
      <w:r w:rsidR="00C10127" w:rsidRPr="00FD4ECF">
        <w:rPr>
          <w:rFonts w:ascii="Arial" w:hAnsi="Arial" w:cs="Arial"/>
        </w:rPr>
        <w:t xml:space="preserve">in </w:t>
      </w:r>
      <w:r w:rsidR="006D7E80" w:rsidRPr="00FD4ECF">
        <w:rPr>
          <w:rFonts w:ascii="Arial" w:hAnsi="Arial" w:cs="Arial"/>
        </w:rPr>
        <w:t>Ihren</w:t>
      </w:r>
      <w:r w:rsidR="00C10127" w:rsidRPr="00FD4ECF">
        <w:rPr>
          <w:rFonts w:ascii="Arial" w:hAnsi="Arial" w:cs="Arial"/>
        </w:rPr>
        <w:t xml:space="preserve"> Gewerberäumen betreiben. </w:t>
      </w:r>
    </w:p>
    <w:p w:rsidR="006D7E80" w:rsidRPr="00FD4ECF" w:rsidRDefault="006D7E80" w:rsidP="00734667">
      <w:pPr>
        <w:jc w:val="both"/>
        <w:rPr>
          <w:rFonts w:ascii="Arial" w:hAnsi="Arial" w:cs="Arial"/>
        </w:rPr>
      </w:pPr>
    </w:p>
    <w:p w:rsidR="00C10127" w:rsidRPr="00FD4ECF" w:rsidRDefault="006D7E80" w:rsidP="00734667">
      <w:pPr>
        <w:jc w:val="both"/>
        <w:rPr>
          <w:rFonts w:ascii="Arial" w:hAnsi="Arial" w:cs="Arial"/>
        </w:rPr>
      </w:pPr>
      <w:r w:rsidRPr="00FD4ECF">
        <w:rPr>
          <w:rFonts w:ascii="Arial" w:hAnsi="Arial" w:cs="Arial"/>
        </w:rPr>
        <w:t>Durch die staatlichen Maßnahmen haben wir</w:t>
      </w:r>
      <w:r w:rsidR="00C10127" w:rsidRPr="00FD4ECF">
        <w:rPr>
          <w:rFonts w:ascii="Arial" w:hAnsi="Arial" w:cs="Arial"/>
        </w:rPr>
        <w:t xml:space="preserve"> </w:t>
      </w:r>
      <w:r w:rsidR="00BA28D2" w:rsidRPr="00FD4ECF">
        <w:rPr>
          <w:rFonts w:ascii="Arial" w:hAnsi="Arial" w:cs="Arial"/>
        </w:rPr>
        <w:t>bis auf w</w:t>
      </w:r>
      <w:r w:rsidR="007E3FBF" w:rsidRPr="00FD4ECF">
        <w:rPr>
          <w:rFonts w:ascii="Arial" w:hAnsi="Arial" w:cs="Arial"/>
        </w:rPr>
        <w:t>eiteres</w:t>
      </w:r>
      <w:r w:rsidR="00C10127" w:rsidRPr="00FD4ECF">
        <w:rPr>
          <w:rFonts w:ascii="Arial" w:hAnsi="Arial" w:cs="Arial"/>
        </w:rPr>
        <w:t xml:space="preserve"> die Möglichkeit verloren, die Mietsache wie geplant zu nutzen</w:t>
      </w:r>
      <w:r w:rsidRPr="00FD4ECF">
        <w:rPr>
          <w:rFonts w:ascii="Arial" w:hAnsi="Arial" w:cs="Arial"/>
        </w:rPr>
        <w:t>.</w:t>
      </w:r>
      <w:r w:rsidR="00C10127" w:rsidRPr="00FD4ECF">
        <w:rPr>
          <w:rFonts w:ascii="Arial" w:hAnsi="Arial" w:cs="Arial"/>
        </w:rPr>
        <w:t xml:space="preserve"> </w:t>
      </w:r>
      <w:r w:rsidRPr="00FD4ECF">
        <w:rPr>
          <w:rFonts w:ascii="Arial" w:hAnsi="Arial" w:cs="Arial"/>
        </w:rPr>
        <w:t xml:space="preserve">Unsere Umsatz- und Ertragschancen wurden durch die </w:t>
      </w:r>
      <w:r w:rsidR="007E3FBF" w:rsidRPr="00FD4ECF">
        <w:rPr>
          <w:rFonts w:ascii="Arial" w:hAnsi="Arial" w:cs="Arial"/>
        </w:rPr>
        <w:t xml:space="preserve">staatlichen Restriktionen </w:t>
      </w:r>
      <w:r w:rsidRPr="00FD4ECF">
        <w:rPr>
          <w:rFonts w:ascii="Arial" w:hAnsi="Arial" w:cs="Arial"/>
        </w:rPr>
        <w:t>erheblich eingeschränkt. Die öffentlich-rechtlichen Vorgaben wirken</w:t>
      </w:r>
      <w:r w:rsidR="00EC1FD3" w:rsidRPr="00FD4ECF">
        <w:rPr>
          <w:rFonts w:ascii="Arial" w:hAnsi="Arial" w:cs="Arial"/>
        </w:rPr>
        <w:t xml:space="preserve"> sich für uns existenzbedrohend aus.</w:t>
      </w:r>
    </w:p>
    <w:p w:rsidR="006D7E80" w:rsidRPr="00FD4ECF" w:rsidRDefault="006D7E80" w:rsidP="00734667">
      <w:pPr>
        <w:jc w:val="both"/>
        <w:rPr>
          <w:rFonts w:ascii="Arial" w:hAnsi="Arial" w:cs="Arial"/>
        </w:rPr>
      </w:pPr>
    </w:p>
    <w:p w:rsidR="006D7E80" w:rsidRPr="00FD4ECF" w:rsidRDefault="006D7E80" w:rsidP="00734667">
      <w:pPr>
        <w:jc w:val="both"/>
        <w:rPr>
          <w:rFonts w:ascii="Arial" w:hAnsi="Arial" w:cs="Arial"/>
        </w:rPr>
      </w:pPr>
      <w:r w:rsidRPr="00FD4ECF">
        <w:rPr>
          <w:rFonts w:ascii="Arial" w:hAnsi="Arial" w:cs="Arial"/>
        </w:rPr>
        <w:t>Mit der gerade vom Gesetzgeber beschlossenen Ergänzung des Einführungsgesetzes zum Bürgerlichen Gesetzbuch wurde</w:t>
      </w:r>
      <w:r w:rsidR="008365B1" w:rsidRPr="00FD4ECF">
        <w:rPr>
          <w:rFonts w:ascii="Arial" w:hAnsi="Arial" w:cs="Arial"/>
        </w:rPr>
        <w:t xml:space="preserve"> mit einem neuen § 7 in Art. 240</w:t>
      </w:r>
      <w:r w:rsidRPr="00FD4ECF">
        <w:rPr>
          <w:rFonts w:ascii="Arial" w:hAnsi="Arial" w:cs="Arial"/>
        </w:rPr>
        <w:t xml:space="preserve"> klargestellt, dass eine schwerwiegende Veränderung der Geschäftsgrundlage im Sinne des § 313 BGB vorliegt, wenn vermietete Gewerberäume infolge einer staatlichen Maßnahme zur Bekämpfung der COVID-19-Pandemie für den Betrieb des Mieters nur noch mit Einschränkungen verwendbar sind. Da wir unserem Einzelhandelsgeschäft bereits seit November wegen der öffentlich-rechtlichen Vorgaben nur noch mit erheblichen Einschränkungen nachgehen können und seit dem 16.12</w:t>
      </w:r>
      <w:r w:rsidR="00BA28D2" w:rsidRPr="00FD4ECF">
        <w:rPr>
          <w:rFonts w:ascii="Arial" w:hAnsi="Arial" w:cs="Arial"/>
        </w:rPr>
        <w:t>.2020 die</w:t>
      </w:r>
      <w:r w:rsidRPr="00FD4ECF">
        <w:rPr>
          <w:rFonts w:ascii="Arial" w:hAnsi="Arial" w:cs="Arial"/>
        </w:rPr>
        <w:t xml:space="preserve"> im Mietvertrag vereinbarte Verwendung der gemieteten Räume für den Einzelhandel </w:t>
      </w:r>
      <w:r w:rsidR="00BA28D2" w:rsidRPr="00FD4ECF">
        <w:rPr>
          <w:rFonts w:ascii="Arial" w:hAnsi="Arial" w:cs="Arial"/>
        </w:rPr>
        <w:t xml:space="preserve">sogar </w:t>
      </w:r>
      <w:r w:rsidRPr="00FD4ECF">
        <w:rPr>
          <w:rFonts w:ascii="Arial" w:hAnsi="Arial" w:cs="Arial"/>
        </w:rPr>
        <w:t xml:space="preserve">vollständig ausgeschlossen ist, liegt der vom Gesetzgeber </w:t>
      </w:r>
      <w:r w:rsidR="00BA28D2" w:rsidRPr="00FD4ECF">
        <w:rPr>
          <w:rFonts w:ascii="Arial" w:hAnsi="Arial" w:cs="Arial"/>
        </w:rPr>
        <w:t xml:space="preserve">in § 7 EGBGB </w:t>
      </w:r>
      <w:r w:rsidRPr="00FD4ECF">
        <w:rPr>
          <w:rFonts w:ascii="Arial" w:hAnsi="Arial" w:cs="Arial"/>
        </w:rPr>
        <w:t xml:space="preserve">geregelte Sachverhalt einer </w:t>
      </w:r>
      <w:r w:rsidR="00BA28D2" w:rsidRPr="00FD4ECF">
        <w:rPr>
          <w:rFonts w:ascii="Arial" w:hAnsi="Arial" w:cs="Arial"/>
        </w:rPr>
        <w:t>„</w:t>
      </w:r>
      <w:r w:rsidRPr="00FD4ECF">
        <w:rPr>
          <w:rFonts w:ascii="Arial" w:hAnsi="Arial" w:cs="Arial"/>
        </w:rPr>
        <w:t>schwerwiegenden Veränderung der Geschäftsgrundlage</w:t>
      </w:r>
      <w:r w:rsidR="00BA28D2" w:rsidRPr="00FD4ECF">
        <w:rPr>
          <w:rFonts w:ascii="Arial" w:hAnsi="Arial" w:cs="Arial"/>
        </w:rPr>
        <w:t>“</w:t>
      </w:r>
      <w:r w:rsidRPr="00FD4ECF">
        <w:rPr>
          <w:rFonts w:ascii="Arial" w:hAnsi="Arial" w:cs="Arial"/>
        </w:rPr>
        <w:t xml:space="preserve"> vor.</w:t>
      </w:r>
    </w:p>
    <w:p w:rsidR="00C10127" w:rsidRPr="00FD4ECF" w:rsidRDefault="00C10127" w:rsidP="00734667">
      <w:pPr>
        <w:jc w:val="both"/>
        <w:rPr>
          <w:rFonts w:ascii="Arial" w:hAnsi="Arial" w:cs="Arial"/>
        </w:rPr>
      </w:pPr>
    </w:p>
    <w:p w:rsidR="00C10127" w:rsidRPr="00FD4ECF" w:rsidRDefault="008365B1" w:rsidP="00734667">
      <w:pPr>
        <w:jc w:val="both"/>
        <w:rPr>
          <w:rFonts w:ascii="Arial" w:hAnsi="Arial" w:cs="Arial"/>
        </w:rPr>
      </w:pPr>
      <w:r w:rsidRPr="00FD4ECF">
        <w:rPr>
          <w:rFonts w:ascii="Arial" w:hAnsi="Arial" w:cs="Arial"/>
        </w:rPr>
        <w:t>Aufgrund dieser nun auch gesetzlich ausdrücklich anerkannten</w:t>
      </w:r>
      <w:r w:rsidR="00C10127" w:rsidRPr="00FD4ECF">
        <w:rPr>
          <w:rFonts w:ascii="Arial" w:hAnsi="Arial" w:cs="Arial"/>
        </w:rPr>
        <w:t xml:space="preserve"> Ausnahmesituation ist uns ein unverändertes Festhalten am Mietvertrag nicht zuzumuten. Die </w:t>
      </w:r>
      <w:r w:rsidR="00BA28D2" w:rsidRPr="00FD4ECF">
        <w:rPr>
          <w:rFonts w:ascii="Arial" w:hAnsi="Arial" w:cs="Arial"/>
        </w:rPr>
        <w:t>mit den</w:t>
      </w:r>
      <w:r w:rsidR="00C10127" w:rsidRPr="00FD4ECF">
        <w:rPr>
          <w:rFonts w:ascii="Arial" w:hAnsi="Arial" w:cs="Arial"/>
        </w:rPr>
        <w:t xml:space="preserve"> </w:t>
      </w:r>
      <w:r w:rsidR="00BA28D2" w:rsidRPr="00FD4ECF">
        <w:rPr>
          <w:rFonts w:ascii="Arial" w:hAnsi="Arial" w:cs="Arial"/>
        </w:rPr>
        <w:t>staatlichen Maßnahmen verordneten Einschränkungen der Verwendung der Mietsache fallen auch</w:t>
      </w:r>
      <w:r w:rsidR="00C10127" w:rsidRPr="00FD4ECF">
        <w:rPr>
          <w:rFonts w:ascii="Arial" w:hAnsi="Arial" w:cs="Arial"/>
        </w:rPr>
        <w:t xml:space="preserve"> nicht ausschließlich in unseren Risikobereich. </w:t>
      </w:r>
      <w:r w:rsidR="00BA28D2" w:rsidRPr="00FD4ECF">
        <w:rPr>
          <w:rFonts w:ascii="Arial" w:hAnsi="Arial" w:cs="Arial"/>
        </w:rPr>
        <w:t>Sie überschreiten</w:t>
      </w:r>
      <w:r w:rsidR="00C10127" w:rsidRPr="00FD4ECF">
        <w:rPr>
          <w:rFonts w:ascii="Arial" w:hAnsi="Arial" w:cs="Arial"/>
        </w:rPr>
        <w:t xml:space="preserve"> diesen vielmehr </w:t>
      </w:r>
      <w:r w:rsidR="002A1786" w:rsidRPr="00FD4ECF">
        <w:rPr>
          <w:rFonts w:ascii="Arial" w:hAnsi="Arial" w:cs="Arial"/>
        </w:rPr>
        <w:t xml:space="preserve">deutlich. </w:t>
      </w:r>
      <w:r w:rsidR="00BA28D2" w:rsidRPr="00FD4ECF">
        <w:rPr>
          <w:rFonts w:ascii="Arial" w:hAnsi="Arial" w:cs="Arial"/>
        </w:rPr>
        <w:t xml:space="preserve">Dies hat auch der Gesetzgeber anerkannt und in der Gesetzesbegründung festgestellt, dass „Belastungen infolge staatlicher Maßnahmen zur Bekämpfung der COVID-19-Pandemie regelmäßig weder der Sphäre des Vermieters noch des Mieters zuzuordnen sind“. </w:t>
      </w:r>
      <w:r w:rsidR="002A1786" w:rsidRPr="00FD4ECF">
        <w:rPr>
          <w:rFonts w:ascii="Arial" w:hAnsi="Arial" w:cs="Arial"/>
        </w:rPr>
        <w:t>Die einge</w:t>
      </w:r>
      <w:r w:rsidR="00E73544" w:rsidRPr="00FD4ECF">
        <w:rPr>
          <w:rFonts w:ascii="Arial" w:hAnsi="Arial" w:cs="Arial"/>
        </w:rPr>
        <w:t>tretene Störung geht daher</w:t>
      </w:r>
      <w:r w:rsidR="002A1786" w:rsidRPr="00FD4ECF">
        <w:rPr>
          <w:rFonts w:ascii="Arial" w:hAnsi="Arial" w:cs="Arial"/>
        </w:rPr>
        <w:t xml:space="preserve"> erheblich</w:t>
      </w:r>
      <w:r w:rsidR="00956CDF" w:rsidRPr="00FD4ECF">
        <w:rPr>
          <w:rFonts w:ascii="Arial" w:hAnsi="Arial" w:cs="Arial"/>
        </w:rPr>
        <w:t xml:space="preserve"> über das übliche, von uns </w:t>
      </w:r>
      <w:r w:rsidR="00BA28D2" w:rsidRPr="00FD4ECF">
        <w:rPr>
          <w:rFonts w:ascii="Arial" w:hAnsi="Arial" w:cs="Arial"/>
        </w:rPr>
        <w:t xml:space="preserve">(allein) </w:t>
      </w:r>
      <w:r w:rsidR="00956CDF" w:rsidRPr="00FD4ECF">
        <w:rPr>
          <w:rFonts w:ascii="Arial" w:hAnsi="Arial" w:cs="Arial"/>
        </w:rPr>
        <w:t>zu tragende Verwendungsr</w:t>
      </w:r>
      <w:r w:rsidR="002A1786" w:rsidRPr="00FD4ECF">
        <w:rPr>
          <w:rFonts w:ascii="Arial" w:hAnsi="Arial" w:cs="Arial"/>
        </w:rPr>
        <w:t>isiko hinaus.</w:t>
      </w:r>
    </w:p>
    <w:p w:rsidR="00BA28D2" w:rsidRPr="00FD4ECF" w:rsidRDefault="00BA28D2" w:rsidP="00734667">
      <w:pPr>
        <w:jc w:val="both"/>
        <w:rPr>
          <w:rFonts w:ascii="Arial" w:hAnsi="Arial" w:cs="Arial"/>
        </w:rPr>
      </w:pPr>
    </w:p>
    <w:p w:rsidR="00E40B13" w:rsidRPr="00FD4ECF" w:rsidRDefault="002A1786" w:rsidP="00734667">
      <w:pPr>
        <w:jc w:val="both"/>
        <w:rPr>
          <w:rFonts w:ascii="Arial" w:hAnsi="Arial" w:cs="Arial"/>
        </w:rPr>
      </w:pPr>
      <w:r w:rsidRPr="00FD4ECF">
        <w:rPr>
          <w:rFonts w:ascii="Arial" w:hAnsi="Arial" w:cs="Arial"/>
        </w:rPr>
        <w:t>Wir haben daher gemäß § 313 BGB einen Anspruch auf interessengerechte Anpassung des Mietvertra</w:t>
      </w:r>
      <w:r w:rsidR="00956CDF" w:rsidRPr="00FD4ECF">
        <w:rPr>
          <w:rFonts w:ascii="Arial" w:hAnsi="Arial" w:cs="Arial"/>
        </w:rPr>
        <w:t>gs, insbesondere im Hinblick auf</w:t>
      </w:r>
      <w:r w:rsidRPr="00FD4ECF">
        <w:rPr>
          <w:rFonts w:ascii="Arial" w:hAnsi="Arial" w:cs="Arial"/>
        </w:rPr>
        <w:t xml:space="preserve"> die Höhe des vereinbarten Mietzinses.</w:t>
      </w:r>
      <w:r w:rsidR="00E40B13" w:rsidRPr="00FD4ECF">
        <w:rPr>
          <w:rFonts w:ascii="Arial" w:hAnsi="Arial" w:cs="Arial"/>
        </w:rPr>
        <w:t xml:space="preserve"> Wir bitten Sie deshalb</w:t>
      </w:r>
      <w:r w:rsidR="00956CDF" w:rsidRPr="00FD4ECF">
        <w:rPr>
          <w:rFonts w:ascii="Arial" w:hAnsi="Arial" w:cs="Arial"/>
        </w:rPr>
        <w:t xml:space="preserve">, mit uns </w:t>
      </w:r>
      <w:r w:rsidR="000E37A5" w:rsidRPr="00FD4ECF">
        <w:rPr>
          <w:rFonts w:ascii="Arial" w:hAnsi="Arial" w:cs="Arial"/>
        </w:rPr>
        <w:t xml:space="preserve">kurzfristig </w:t>
      </w:r>
      <w:r w:rsidRPr="00FD4ECF">
        <w:rPr>
          <w:rFonts w:ascii="Arial" w:hAnsi="Arial" w:cs="Arial"/>
        </w:rPr>
        <w:t>Verhandlungen über die notwendige Anpassung des Mietvertrags aufzunehmen.</w:t>
      </w:r>
      <w:r w:rsidR="00E40B13" w:rsidRPr="00FD4ECF">
        <w:rPr>
          <w:rFonts w:ascii="Arial" w:hAnsi="Arial" w:cs="Arial"/>
        </w:rPr>
        <w:t xml:space="preserve"> Wir sind sicher, dass wir gemeinsam </w:t>
      </w:r>
      <w:r w:rsidR="00E73544" w:rsidRPr="00FD4ECF">
        <w:rPr>
          <w:rFonts w:ascii="Arial" w:hAnsi="Arial" w:cs="Arial"/>
        </w:rPr>
        <w:t xml:space="preserve">und </w:t>
      </w:r>
      <w:r w:rsidR="00E40B13" w:rsidRPr="00FD4ECF">
        <w:rPr>
          <w:rFonts w:ascii="Arial" w:hAnsi="Arial" w:cs="Arial"/>
        </w:rPr>
        <w:t>konstruktiv eine angemessen</w:t>
      </w:r>
      <w:r w:rsidR="00734667" w:rsidRPr="00FD4ECF">
        <w:rPr>
          <w:rFonts w:ascii="Arial" w:hAnsi="Arial" w:cs="Arial"/>
        </w:rPr>
        <w:t>e Lösung finden werden, welche d</w:t>
      </w:r>
      <w:r w:rsidR="00E40B13" w:rsidRPr="00FD4ECF">
        <w:rPr>
          <w:rFonts w:ascii="Arial" w:hAnsi="Arial" w:cs="Arial"/>
        </w:rPr>
        <w:t>e</w:t>
      </w:r>
      <w:r w:rsidR="00734667" w:rsidRPr="00FD4ECF">
        <w:rPr>
          <w:rFonts w:ascii="Arial" w:hAnsi="Arial" w:cs="Arial"/>
        </w:rPr>
        <w:t>n</w:t>
      </w:r>
      <w:r w:rsidR="00E40B13" w:rsidRPr="00FD4ECF">
        <w:rPr>
          <w:rFonts w:ascii="Arial" w:hAnsi="Arial" w:cs="Arial"/>
        </w:rPr>
        <w:t xml:space="preserve"> Interessen beider Seiten hinreichend Rechnung trägt.</w:t>
      </w:r>
      <w:r w:rsidRPr="00FD4ECF">
        <w:rPr>
          <w:rFonts w:ascii="Arial" w:hAnsi="Arial" w:cs="Arial"/>
        </w:rPr>
        <w:t xml:space="preserve"> Gern</w:t>
      </w:r>
      <w:r w:rsidR="00956CDF" w:rsidRPr="00FD4ECF">
        <w:rPr>
          <w:rFonts w:ascii="Arial" w:hAnsi="Arial" w:cs="Arial"/>
        </w:rPr>
        <w:t xml:space="preserve"> vereinbaren wir für die notwendigen</w:t>
      </w:r>
      <w:r w:rsidR="00E40B13" w:rsidRPr="00FD4ECF">
        <w:rPr>
          <w:rFonts w:ascii="Arial" w:hAnsi="Arial" w:cs="Arial"/>
        </w:rPr>
        <w:t xml:space="preserve"> Gespräche mit Ihnen zeitnah einen Termin</w:t>
      </w:r>
      <w:r w:rsidRPr="00FD4ECF">
        <w:rPr>
          <w:rFonts w:ascii="Arial" w:hAnsi="Arial" w:cs="Arial"/>
        </w:rPr>
        <w:t xml:space="preserve">. </w:t>
      </w:r>
    </w:p>
    <w:p w:rsidR="00E40B13" w:rsidRPr="00FD4ECF" w:rsidRDefault="00E40B13" w:rsidP="00734667">
      <w:pPr>
        <w:jc w:val="both"/>
        <w:rPr>
          <w:rFonts w:ascii="Arial" w:hAnsi="Arial" w:cs="Arial"/>
        </w:rPr>
      </w:pPr>
    </w:p>
    <w:p w:rsidR="00E40B13" w:rsidRPr="00FD4ECF" w:rsidRDefault="002A1786" w:rsidP="00734667">
      <w:pPr>
        <w:jc w:val="both"/>
        <w:rPr>
          <w:rFonts w:ascii="Arial" w:hAnsi="Arial" w:cs="Arial"/>
        </w:rPr>
      </w:pPr>
      <w:r w:rsidRPr="00FD4ECF">
        <w:rPr>
          <w:rFonts w:ascii="Arial" w:hAnsi="Arial" w:cs="Arial"/>
        </w:rPr>
        <w:t>Für den Eingang Ihrer Nach</w:t>
      </w:r>
      <w:r w:rsidR="00E40B13" w:rsidRPr="00FD4ECF">
        <w:rPr>
          <w:rFonts w:ascii="Arial" w:hAnsi="Arial" w:cs="Arial"/>
        </w:rPr>
        <w:t>richt mit einem Terminvorschlag</w:t>
      </w:r>
      <w:r w:rsidRPr="00FD4ECF">
        <w:rPr>
          <w:rFonts w:ascii="Arial" w:hAnsi="Arial" w:cs="Arial"/>
        </w:rPr>
        <w:t xml:space="preserve"> haben wir uns</w:t>
      </w:r>
      <w:r w:rsidR="00E40B13" w:rsidRPr="00FD4ECF">
        <w:rPr>
          <w:rFonts w:ascii="Arial" w:hAnsi="Arial" w:cs="Arial"/>
        </w:rPr>
        <w:t xml:space="preserve"> erlaubt,</w:t>
      </w:r>
      <w:r w:rsidRPr="00FD4ECF">
        <w:rPr>
          <w:rFonts w:ascii="Arial" w:hAnsi="Arial" w:cs="Arial"/>
        </w:rPr>
        <w:t xml:space="preserve"> den …</w:t>
      </w:r>
      <w:r w:rsidR="00E40B13" w:rsidRPr="00FD4ECF">
        <w:rPr>
          <w:rFonts w:ascii="Arial" w:hAnsi="Arial" w:cs="Arial"/>
        </w:rPr>
        <w:t xml:space="preserve"> </w:t>
      </w:r>
      <w:r w:rsidR="004B2155" w:rsidRPr="00FD4ECF">
        <w:rPr>
          <w:rFonts w:ascii="Arial" w:hAnsi="Arial" w:cs="Arial"/>
          <w:i/>
        </w:rPr>
        <w:t>(Frist: 5 Werktage)</w:t>
      </w:r>
      <w:r w:rsidR="004B2155" w:rsidRPr="00FD4ECF">
        <w:rPr>
          <w:rFonts w:ascii="Arial" w:hAnsi="Arial" w:cs="Arial"/>
        </w:rPr>
        <w:t xml:space="preserve"> </w:t>
      </w:r>
      <w:r w:rsidR="00E40B13" w:rsidRPr="00FD4ECF">
        <w:rPr>
          <w:rFonts w:ascii="Arial" w:hAnsi="Arial" w:cs="Arial"/>
        </w:rPr>
        <w:t>vorzumerken.</w:t>
      </w:r>
    </w:p>
    <w:p w:rsidR="00E40B13" w:rsidRPr="00FD4ECF" w:rsidRDefault="00E40B13" w:rsidP="00734667">
      <w:pPr>
        <w:jc w:val="both"/>
        <w:rPr>
          <w:rFonts w:ascii="Arial" w:hAnsi="Arial" w:cs="Arial"/>
        </w:rPr>
      </w:pPr>
    </w:p>
    <w:p w:rsidR="002A1786" w:rsidRPr="00FD4ECF" w:rsidRDefault="00E40B13" w:rsidP="00734667">
      <w:pPr>
        <w:jc w:val="both"/>
        <w:rPr>
          <w:rFonts w:ascii="Arial" w:hAnsi="Arial" w:cs="Arial"/>
        </w:rPr>
      </w:pPr>
      <w:r w:rsidRPr="00FD4ECF">
        <w:rPr>
          <w:rFonts w:ascii="Arial" w:hAnsi="Arial" w:cs="Arial"/>
        </w:rPr>
        <w:t>Mit freundlichen Grüßen</w:t>
      </w:r>
      <w:r w:rsidR="002A1786" w:rsidRPr="00FD4ECF">
        <w:rPr>
          <w:rFonts w:ascii="Arial" w:hAnsi="Arial" w:cs="Arial"/>
        </w:rPr>
        <w:t xml:space="preserve"> </w:t>
      </w:r>
    </w:p>
    <w:p w:rsidR="002A1786" w:rsidRPr="00FD4ECF" w:rsidRDefault="002A1786" w:rsidP="00734667">
      <w:pPr>
        <w:jc w:val="both"/>
        <w:rPr>
          <w:rFonts w:ascii="Arial" w:hAnsi="Arial" w:cs="Arial"/>
        </w:rPr>
      </w:pPr>
    </w:p>
    <w:p w:rsidR="0016541C" w:rsidRPr="00FD4ECF" w:rsidRDefault="00FD4ECF" w:rsidP="00734667">
      <w:pPr>
        <w:jc w:val="both"/>
        <w:rPr>
          <w:rFonts w:ascii="Arial" w:hAnsi="Arial" w:cs="Arial"/>
        </w:rPr>
      </w:pPr>
    </w:p>
    <w:sectPr w:rsidR="0016541C" w:rsidRPr="00FD4E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B8"/>
    <w:rsid w:val="000E37A5"/>
    <w:rsid w:val="002A1786"/>
    <w:rsid w:val="004B2155"/>
    <w:rsid w:val="00642540"/>
    <w:rsid w:val="006D6338"/>
    <w:rsid w:val="006D7E80"/>
    <w:rsid w:val="00734667"/>
    <w:rsid w:val="007E3FBF"/>
    <w:rsid w:val="008365B1"/>
    <w:rsid w:val="008706B8"/>
    <w:rsid w:val="00956CDF"/>
    <w:rsid w:val="009E3DFF"/>
    <w:rsid w:val="00AE65EE"/>
    <w:rsid w:val="00AF289A"/>
    <w:rsid w:val="00BA28D2"/>
    <w:rsid w:val="00BF231F"/>
    <w:rsid w:val="00C10127"/>
    <w:rsid w:val="00E40B13"/>
    <w:rsid w:val="00E5390B"/>
    <w:rsid w:val="00E73544"/>
    <w:rsid w:val="00EC1FD3"/>
    <w:rsid w:val="00EE7E44"/>
    <w:rsid w:val="00F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B127"/>
  <w15:docId w15:val="{9594B0C8-ADB7-4A4F-9EBF-13A6E7B9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Schroeder, Peter</dc:creator>
  <cp:lastModifiedBy>Dierk Böckenholt</cp:lastModifiedBy>
  <cp:revision>3</cp:revision>
  <dcterms:created xsi:type="dcterms:W3CDTF">2020-12-21T08:17:00Z</dcterms:created>
  <dcterms:modified xsi:type="dcterms:W3CDTF">2020-12-21T08:28:00Z</dcterms:modified>
</cp:coreProperties>
</file>